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zh-CN" w:eastAsia="zh-CN"/>
        </w:rPr>
        <w:t>4</w:t>
      </w:r>
    </w:p>
    <w:p>
      <w:pPr>
        <w:spacing w:beforeLines="50" w:line="560" w:lineRule="exact"/>
        <w:jc w:val="center"/>
        <w:rPr>
          <w:rFonts w:hint="eastAsia" w:ascii="宋体" w:hAnsi="宋体" w:eastAsia="方正小标宋简体" w:cs="方正小标宋简体"/>
          <w:color w:val="auto"/>
          <w:spacing w:val="-17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eastAsia="方正小标宋简体" w:cs="方正小标宋简体"/>
          <w:color w:val="auto"/>
          <w:spacing w:val="-17"/>
          <w:kern w:val="0"/>
          <w:sz w:val="44"/>
          <w:szCs w:val="44"/>
          <w:lang w:val="zh-CN" w:eastAsia="zh-CN"/>
        </w:rPr>
        <w:t>赣州市第五届“十大科技创新人物”</w:t>
      </w:r>
      <w:r>
        <w:rPr>
          <w:rFonts w:hint="eastAsia" w:ascii="宋体" w:hAnsi="宋体" w:eastAsia="方正小标宋简体" w:cs="方正小标宋简体"/>
          <w:color w:val="auto"/>
          <w:spacing w:val="-17"/>
          <w:kern w:val="0"/>
          <w:sz w:val="44"/>
          <w:szCs w:val="44"/>
          <w:lang w:val="zh-CN"/>
        </w:rPr>
        <w:t>推荐对象</w:t>
      </w:r>
    </w:p>
    <w:bookmarkEnd w:id="0"/>
    <w:p>
      <w:pPr>
        <w:spacing w:beforeLines="50" w:line="560" w:lineRule="exact"/>
        <w:jc w:val="center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  <w:t>征求意见表</w:t>
      </w:r>
    </w:p>
    <w:p>
      <w:pPr>
        <w:jc w:val="center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（企业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人员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）</w:t>
      </w:r>
    </w:p>
    <w:p>
      <w:pPr>
        <w:spacing w:line="560" w:lineRule="exact"/>
        <w:jc w:val="left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sz w:val="24"/>
          <w:szCs w:val="24"/>
        </w:rPr>
        <w:t>姓    名：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 xml:space="preserve">    职    务：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   </w:t>
      </w:r>
    </w:p>
    <w:p>
      <w:pPr>
        <w:spacing w:after="156" w:afterLines="50" w:line="560" w:lineRule="exact"/>
        <w:jc w:val="left"/>
        <w:rPr>
          <w:rFonts w:hint="eastAsia" w:ascii="仿宋_GB2312" w:hAnsi="宋体" w:eastAsia="仿宋_GB2312" w:cs="宋体"/>
          <w:color w:val="auto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sz w:val="24"/>
          <w:szCs w:val="24"/>
        </w:rPr>
        <w:t>企业名称：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 xml:space="preserve">    企业类型：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 xml:space="preserve"> </w:t>
      </w:r>
    </w:p>
    <w:tbl>
      <w:tblPr>
        <w:tblStyle w:val="4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4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市场监督管理部门意见：</w:t>
            </w:r>
          </w:p>
          <w:p>
            <w:pPr>
              <w:spacing w:line="560" w:lineRule="exact"/>
              <w:ind w:firstLine="3480" w:firstLineChars="145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签字：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年   月   日</w:t>
            </w:r>
          </w:p>
        </w:tc>
        <w:tc>
          <w:tcPr>
            <w:tcW w:w="483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税务部门意见：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签字：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4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  <w:t>综合治理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部门意见：</w:t>
            </w:r>
          </w:p>
          <w:p>
            <w:pPr>
              <w:spacing w:line="560" w:lineRule="exact"/>
              <w:ind w:firstLine="3480" w:firstLineChars="145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签字：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年   月   日</w:t>
            </w:r>
          </w:p>
        </w:tc>
        <w:tc>
          <w:tcPr>
            <w:tcW w:w="483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生态环境部门意见：</w:t>
            </w:r>
          </w:p>
          <w:p>
            <w:pPr>
              <w:spacing w:line="560" w:lineRule="exact"/>
              <w:ind w:firstLine="3480" w:firstLineChars="145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签字：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备注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：1.表格中相关单位填写是否同意申报的明确意见，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24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盖章。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2.此表一式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24"/>
        </w:rPr>
        <w:t>份，随登记表一并报送。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77CAF"/>
    <w:rsid w:val="095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2021-04-13T01:45:00Z</dcterms:created>
  <dc:creator>disjctlee</dc:creator>
  <cp:lastModifiedBy>disjctlee</cp:lastModifiedBy>
  <dcterms:modified xsi:type="dcterms:W3CDTF">2021-04-13T01:46:14Z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23EA9579889C4A4FB81EE6EBDB40D021</vt:lpwstr>
  </property>
</Properties>
</file>