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/>
          <w:bCs/>
          <w:color w:val="auto"/>
          <w:kern w:val="0"/>
          <w:sz w:val="44"/>
          <w:szCs w:val="44"/>
          <w:lang w:val="zh-CN"/>
        </w:rPr>
      </w:pPr>
    </w:p>
    <w:p>
      <w:pPr>
        <w:spacing w:line="560" w:lineRule="exact"/>
        <w:jc w:val="center"/>
        <w:rPr>
          <w:rFonts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  <w:t>赣州市第五届“十大科技创新人物”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"http://www.spacechina.com/n25../n144/n206/n218/c1427064/part/1427074.docx" </w:instrText>
      </w:r>
      <w:r>
        <w:rPr>
          <w:color w:val="auto"/>
        </w:rPr>
        <w:fldChar w:fldCharType="separate"/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  <w:t>评选推荐表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  <w:fldChar w:fldCharType="end"/>
      </w:r>
    </w:p>
    <w:bookmarkEnd w:id="0"/>
    <w:p>
      <w:pPr>
        <w:spacing w:line="560" w:lineRule="exact"/>
        <w:jc w:val="center"/>
        <w:rPr>
          <w:rFonts w:ascii="宋体" w:hAnsi="宋体" w:eastAsia="方正小标宋简体" w:cs="方正小标宋简体"/>
          <w:color w:val="auto"/>
          <w:kern w:val="0"/>
          <w:sz w:val="20"/>
          <w:szCs w:val="20"/>
          <w:lang w:val="zh-CN"/>
        </w:rPr>
      </w:pPr>
    </w:p>
    <w:tbl>
      <w:tblPr>
        <w:tblStyle w:val="2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27"/>
        <w:gridCol w:w="17"/>
        <w:gridCol w:w="931"/>
        <w:gridCol w:w="585"/>
        <w:gridCol w:w="615"/>
        <w:gridCol w:w="631"/>
        <w:gridCol w:w="122"/>
        <w:gridCol w:w="315"/>
        <w:gridCol w:w="226"/>
        <w:gridCol w:w="595"/>
        <w:gridCol w:w="163"/>
        <w:gridCol w:w="265"/>
        <w:gridCol w:w="350"/>
        <w:gridCol w:w="300"/>
        <w:gridCol w:w="16"/>
        <w:gridCol w:w="594"/>
        <w:gridCol w:w="689"/>
        <w:gridCol w:w="52"/>
        <w:gridCol w:w="507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性  别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出生日期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党  派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学  历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专业专长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技术职称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籍  贯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工作单位及职务</w:t>
            </w:r>
          </w:p>
        </w:tc>
        <w:tc>
          <w:tcPr>
            <w:tcW w:w="47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国内最后毕业院校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专业及时间</w:t>
            </w: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国外学习进修情况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受过何种奖励</w:t>
            </w:r>
          </w:p>
        </w:tc>
        <w:tc>
          <w:tcPr>
            <w:tcW w:w="6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通讯地址</w:t>
            </w:r>
          </w:p>
        </w:tc>
        <w:tc>
          <w:tcPr>
            <w:tcW w:w="6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邮政编码</w:t>
            </w: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单位电话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手    机</w:t>
            </w: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电子信箱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迹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（300字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lang w:eastAsia="zh-CN"/>
              </w:rPr>
              <w:t>以内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）</w:t>
            </w:r>
          </w:p>
        </w:tc>
        <w:tc>
          <w:tcPr>
            <w:tcW w:w="819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color w:val="auto"/>
                <w:sz w:val="28"/>
                <w:szCs w:val="28"/>
              </w:rPr>
              <w:t>曾获奖励情况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获奖时间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奖项名称</w:t>
            </w:r>
          </w:p>
        </w:tc>
        <w:tc>
          <w:tcPr>
            <w:tcW w:w="2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奖励类别（等级）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本人排名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color w:val="auto"/>
                <w:sz w:val="28"/>
                <w:szCs w:val="28"/>
              </w:rPr>
              <w:t>论文及著作发表情况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论文（专著）名称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年份</w:t>
            </w:r>
          </w:p>
        </w:tc>
        <w:tc>
          <w:tcPr>
            <w:tcW w:w="2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学术期刊或出版社名称（影响因子）</w:t>
            </w: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卷（期）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页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名次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他引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color w:val="auto"/>
                <w:sz w:val="28"/>
                <w:szCs w:val="28"/>
              </w:rPr>
              <w:t>承担科研项目情况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时间</w:t>
            </w:r>
          </w:p>
        </w:tc>
        <w:tc>
          <w:tcPr>
            <w:tcW w:w="3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项目名称及编号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项目来源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负责或参加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78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负责人签字：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4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评审和审批意见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年  月  日  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36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7"/>
                <w:tab w:val="left" w:pos="5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2B07"/>
    <w:rsid w:val="070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2021-04-13T01:42:00Z</dcterms:created>
  <dc:creator>disjctlee</dc:creator>
  <cp:lastModifiedBy>disjctlee</cp:lastModifiedBy>
  <dcterms:modified xsi:type="dcterms:W3CDTF">2021-04-13T01:43:13Z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69793AB5241D470F9DEA5DC8F05E768C</vt:lpwstr>
  </property>
</Properties>
</file>